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C8146C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4 524 002,50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C8146C" w:rsidRDefault="00C8146C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104 400,00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653EC4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50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 w:rsidR="00674DC5" w:rsidRPr="0041796D">
              <w:rPr>
                <w:sz w:val="24"/>
                <w:szCs w:val="24"/>
              </w:rPr>
              <w:t>индивидуальная</w:t>
            </w:r>
            <w:r w:rsidR="0041796D">
              <w:rPr>
                <w:sz w:val="24"/>
                <w:szCs w:val="24"/>
              </w:rPr>
              <w:t>)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490D41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32</w:t>
            </w:r>
            <w:r w:rsidR="002F5BCF" w:rsidRPr="0041796D">
              <w:rPr>
                <w:sz w:val="24"/>
                <w:szCs w:val="24"/>
              </w:rPr>
              <w:t>,0</w:t>
            </w:r>
            <w:r w:rsidRPr="0041796D">
              <w:rPr>
                <w:sz w:val="24"/>
                <w:szCs w:val="24"/>
              </w:rPr>
              <w:t xml:space="preserve"> (дол</w:t>
            </w:r>
            <w:r w:rsidR="002F5BCF" w:rsidRPr="0041796D">
              <w:rPr>
                <w:sz w:val="24"/>
                <w:szCs w:val="24"/>
              </w:rPr>
              <w:t>евая</w:t>
            </w:r>
            <w:r w:rsidR="00C8146C">
              <w:rPr>
                <w:sz w:val="24"/>
                <w:szCs w:val="24"/>
              </w:rPr>
              <w:t>, ½ доли)</w:t>
            </w:r>
          </w:p>
          <w:p w:rsidR="00C8146C" w:rsidRDefault="00C8146C" w:rsidP="00E757B6">
            <w:pPr>
              <w:pStyle w:val="ConsPlusCell"/>
              <w:rPr>
                <w:sz w:val="24"/>
                <w:szCs w:val="24"/>
              </w:rPr>
            </w:pPr>
          </w:p>
          <w:p w:rsidR="00C8146C" w:rsidRDefault="00C8146C" w:rsidP="00E757B6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757B6" w:rsidP="00E75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F5BCF" w:rsidRPr="0041796D">
              <w:rPr>
                <w:sz w:val="24"/>
                <w:szCs w:val="24"/>
              </w:rPr>
              <w:t>,0</w:t>
            </w:r>
            <w:r w:rsidR="00674DC5" w:rsidRPr="0041796D">
              <w:rPr>
                <w:sz w:val="24"/>
                <w:szCs w:val="24"/>
              </w:rPr>
              <w:t xml:space="preserve"> </w:t>
            </w:r>
            <w:r w:rsidR="004179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долевая</w:t>
            </w:r>
            <w:r w:rsidR="00C8146C">
              <w:rPr>
                <w:sz w:val="24"/>
                <w:szCs w:val="24"/>
              </w:rPr>
              <w:t>, ½ доли</w:t>
            </w:r>
            <w:r w:rsidR="0041796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E757B6" w:rsidRDefault="00E757B6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674DC5" w:rsidP="00217B97">
            <w:pPr>
              <w:pStyle w:val="ConsPlusCell"/>
              <w:rPr>
                <w:sz w:val="24"/>
                <w:szCs w:val="24"/>
              </w:rPr>
            </w:pP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490D41" w:rsidP="00217B97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супруга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Lexus</w:t>
            </w:r>
            <w:proofErr w:type="spellEnd"/>
            <w:r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C8146C">
        <w:rPr>
          <w:sz w:val="24"/>
          <w:szCs w:val="24"/>
        </w:rPr>
        <w:t>6</w:t>
      </w:r>
      <w:bookmarkStart w:id="0" w:name="_GoBack"/>
      <w:bookmarkEnd w:id="0"/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2015-04-08T10:37:00Z</cp:lastPrinted>
  <dcterms:created xsi:type="dcterms:W3CDTF">2016-03-30T10:35:00Z</dcterms:created>
  <dcterms:modified xsi:type="dcterms:W3CDTF">2017-03-31T08:36:00Z</dcterms:modified>
</cp:coreProperties>
</file>